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A6" w:rsidRDefault="00E765A6" w:rsidP="00E765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ВЫВОД ПО РЕЗУЛЬТАТАМ ИССЛЕДОВАНИЯ:</w:t>
      </w:r>
    </w:p>
    <w:p w:rsidR="0032733D" w:rsidRPr="00E765A6" w:rsidRDefault="0032733D" w:rsidP="00E76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5A6">
        <w:rPr>
          <w:rFonts w:ascii="Times New Roman" w:hAnsi="Times New Roman" w:cs="Times New Roman"/>
          <w:sz w:val="24"/>
          <w:szCs w:val="24"/>
        </w:rPr>
        <w:t>Результаты исследования</w:t>
      </w:r>
      <w:r w:rsidR="00E765A6" w:rsidRPr="00E765A6">
        <w:rPr>
          <w:rFonts w:ascii="Times New Roman" w:hAnsi="Times New Roman" w:cs="Times New Roman"/>
          <w:sz w:val="24"/>
          <w:szCs w:val="24"/>
        </w:rPr>
        <w:t xml:space="preserve"> экспертов</w:t>
      </w:r>
      <w:r w:rsidRPr="00E765A6">
        <w:rPr>
          <w:rFonts w:ascii="Times New Roman" w:hAnsi="Times New Roman" w:cs="Times New Roman"/>
          <w:sz w:val="24"/>
          <w:szCs w:val="24"/>
        </w:rPr>
        <w:t xml:space="preserve"> представлены в графической форме (рис.1): на оси абсцисс отложены значения коэффициентов качества, на оси ординат – важность критериев качества услуги. Две оси делят результаты опроса на четыре равных квадранта: </w:t>
      </w:r>
    </w:p>
    <w:p w:rsidR="0032733D" w:rsidRDefault="00E765A6" w:rsidP="00E76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5A6">
        <w:rPr>
          <w:rFonts w:ascii="Times New Roman" w:hAnsi="Times New Roman" w:cs="Times New Roman"/>
          <w:b/>
          <w:sz w:val="24"/>
          <w:szCs w:val="24"/>
        </w:rPr>
        <w:t>К</w:t>
      </w:r>
      <w:r w:rsidR="0032733D" w:rsidRPr="00E765A6">
        <w:rPr>
          <w:rFonts w:ascii="Times New Roman" w:hAnsi="Times New Roman" w:cs="Times New Roman"/>
          <w:b/>
          <w:sz w:val="24"/>
          <w:szCs w:val="24"/>
        </w:rPr>
        <w:t xml:space="preserve">вадрант </w:t>
      </w:r>
      <w:r w:rsidR="0032733D" w:rsidRPr="00E765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76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33D" w:rsidRPr="00E765A6">
        <w:rPr>
          <w:rFonts w:ascii="Times New Roman" w:hAnsi="Times New Roman" w:cs="Times New Roman"/>
          <w:sz w:val="24"/>
          <w:szCs w:val="24"/>
        </w:rPr>
        <w:t>(высокие коэффициенты качеств</w:t>
      </w:r>
      <w:r w:rsidRPr="00E765A6">
        <w:rPr>
          <w:rFonts w:ascii="Times New Roman" w:hAnsi="Times New Roman" w:cs="Times New Roman"/>
          <w:sz w:val="24"/>
          <w:szCs w:val="24"/>
        </w:rPr>
        <w:t>а и высокая важность критериев):</w:t>
      </w:r>
      <w:r w:rsidR="0032733D" w:rsidRPr="00E76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BAA" w:rsidRDefault="008531F4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F4">
        <w:rPr>
          <w:rFonts w:ascii="Times New Roman" w:hAnsi="Times New Roman" w:cs="Times New Roman"/>
          <w:sz w:val="24"/>
          <w:szCs w:val="24"/>
        </w:rPr>
        <w:t>1.1.4. Тенденции развития автоматизированных систем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знать)</w:t>
      </w:r>
    </w:p>
    <w:p w:rsidR="008531F4" w:rsidRDefault="008531F4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F4">
        <w:rPr>
          <w:rFonts w:ascii="Times New Roman" w:hAnsi="Times New Roman" w:cs="Times New Roman"/>
          <w:sz w:val="24"/>
          <w:szCs w:val="24"/>
        </w:rPr>
        <w:t>1.1.3. Принципы и методики землеустройства, мониторинга и оценки земель, кадастра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знать)</w:t>
      </w:r>
    </w:p>
    <w:p w:rsidR="008531F4" w:rsidRDefault="008531F4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F4">
        <w:rPr>
          <w:rFonts w:ascii="Times New Roman" w:hAnsi="Times New Roman" w:cs="Times New Roman"/>
          <w:sz w:val="24"/>
          <w:szCs w:val="24"/>
        </w:rPr>
        <w:t>1.1.2. Методы организации рационального использования земельных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знать)</w:t>
      </w:r>
    </w:p>
    <w:p w:rsidR="000D6BAA" w:rsidRDefault="00B405F6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F6">
        <w:rPr>
          <w:rFonts w:ascii="Times New Roman" w:hAnsi="Times New Roman" w:cs="Times New Roman"/>
          <w:sz w:val="24"/>
          <w:szCs w:val="24"/>
        </w:rPr>
        <w:t>1.1.2. Коммуникабельность</w:t>
      </w:r>
      <w:r>
        <w:rPr>
          <w:rFonts w:ascii="Times New Roman" w:hAnsi="Times New Roman" w:cs="Times New Roman"/>
          <w:sz w:val="24"/>
          <w:szCs w:val="24"/>
        </w:rPr>
        <w:t xml:space="preserve"> (Способности специалиста)</w:t>
      </w:r>
    </w:p>
    <w:p w:rsidR="00B405F6" w:rsidRDefault="00B405F6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F6">
        <w:rPr>
          <w:rFonts w:ascii="Times New Roman" w:hAnsi="Times New Roman" w:cs="Times New Roman"/>
          <w:sz w:val="24"/>
          <w:szCs w:val="24"/>
        </w:rPr>
        <w:t>1.1.3. Способность самостоятельно принимать решения</w:t>
      </w:r>
      <w:r>
        <w:rPr>
          <w:rFonts w:ascii="Times New Roman" w:hAnsi="Times New Roman" w:cs="Times New Roman"/>
          <w:sz w:val="24"/>
          <w:szCs w:val="24"/>
        </w:rPr>
        <w:t xml:space="preserve"> (Способности специалиста)</w:t>
      </w:r>
    </w:p>
    <w:p w:rsidR="00B405F6" w:rsidRDefault="00B405F6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F6">
        <w:rPr>
          <w:rFonts w:ascii="Times New Roman" w:hAnsi="Times New Roman" w:cs="Times New Roman"/>
          <w:sz w:val="24"/>
          <w:szCs w:val="24"/>
        </w:rPr>
        <w:t>1.1.4. Восприимчивость к инновациям, нововведениям</w:t>
      </w:r>
      <w:r>
        <w:rPr>
          <w:rFonts w:ascii="Times New Roman" w:hAnsi="Times New Roman" w:cs="Times New Roman"/>
          <w:sz w:val="24"/>
          <w:szCs w:val="24"/>
        </w:rPr>
        <w:t xml:space="preserve"> (Способности специалиста)</w:t>
      </w:r>
    </w:p>
    <w:p w:rsidR="00B405F6" w:rsidRDefault="00B405F6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F6">
        <w:rPr>
          <w:rFonts w:ascii="Times New Roman" w:hAnsi="Times New Roman" w:cs="Times New Roman"/>
          <w:sz w:val="24"/>
          <w:szCs w:val="24"/>
        </w:rPr>
        <w:t>1.1.5. Спланировать и организовать работу</w:t>
      </w:r>
      <w:r>
        <w:rPr>
          <w:rFonts w:ascii="Times New Roman" w:hAnsi="Times New Roman" w:cs="Times New Roman"/>
          <w:sz w:val="24"/>
          <w:szCs w:val="24"/>
        </w:rPr>
        <w:t xml:space="preserve"> (Способности специалиста)</w:t>
      </w:r>
    </w:p>
    <w:p w:rsidR="00B405F6" w:rsidRDefault="00B405F6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F6">
        <w:rPr>
          <w:rFonts w:ascii="Times New Roman" w:hAnsi="Times New Roman" w:cs="Times New Roman"/>
          <w:sz w:val="24"/>
          <w:szCs w:val="24"/>
        </w:rPr>
        <w:t>1.1.7. Четко и понятно изложить суть задания и подходов к его выполнению</w:t>
      </w:r>
      <w:r>
        <w:rPr>
          <w:rFonts w:ascii="Times New Roman" w:hAnsi="Times New Roman" w:cs="Times New Roman"/>
          <w:sz w:val="24"/>
          <w:szCs w:val="24"/>
        </w:rPr>
        <w:t xml:space="preserve"> (Способности специалиста)</w:t>
      </w:r>
    </w:p>
    <w:p w:rsidR="00B405F6" w:rsidRDefault="00B405F6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F6">
        <w:rPr>
          <w:rFonts w:ascii="Times New Roman" w:hAnsi="Times New Roman" w:cs="Times New Roman"/>
          <w:sz w:val="24"/>
          <w:szCs w:val="24"/>
        </w:rPr>
        <w:t>1.1.8. Способность оперировать знаниями и их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(Способности специалиста)</w:t>
      </w:r>
    </w:p>
    <w:p w:rsidR="0032733D" w:rsidRDefault="00E765A6" w:rsidP="00E76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5A6">
        <w:rPr>
          <w:rFonts w:ascii="Times New Roman" w:hAnsi="Times New Roman" w:cs="Times New Roman"/>
          <w:b/>
          <w:sz w:val="24"/>
          <w:szCs w:val="24"/>
        </w:rPr>
        <w:t>К</w:t>
      </w:r>
      <w:r w:rsidR="0032733D" w:rsidRPr="00E765A6">
        <w:rPr>
          <w:rFonts w:ascii="Times New Roman" w:hAnsi="Times New Roman" w:cs="Times New Roman"/>
          <w:b/>
          <w:sz w:val="24"/>
          <w:szCs w:val="24"/>
        </w:rPr>
        <w:t xml:space="preserve">вадрант </w:t>
      </w:r>
      <w:r w:rsidR="0032733D" w:rsidRPr="00E765A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6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33D" w:rsidRPr="00E765A6">
        <w:rPr>
          <w:rFonts w:ascii="Times New Roman" w:hAnsi="Times New Roman" w:cs="Times New Roman"/>
          <w:sz w:val="24"/>
          <w:szCs w:val="24"/>
        </w:rPr>
        <w:t>(высокие коэффициен</w:t>
      </w:r>
      <w:r w:rsidRPr="00E765A6">
        <w:rPr>
          <w:rFonts w:ascii="Times New Roman" w:hAnsi="Times New Roman" w:cs="Times New Roman"/>
          <w:sz w:val="24"/>
          <w:szCs w:val="24"/>
        </w:rPr>
        <w:t>ты качества – низкая важность):</w:t>
      </w:r>
    </w:p>
    <w:p w:rsidR="000D6BAA" w:rsidRDefault="00B405F6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F6">
        <w:rPr>
          <w:rFonts w:ascii="Times New Roman" w:hAnsi="Times New Roman" w:cs="Times New Roman"/>
          <w:sz w:val="24"/>
          <w:szCs w:val="24"/>
        </w:rPr>
        <w:t>1.1.5. Методики управления земельными ресурсами и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знать)</w:t>
      </w:r>
    </w:p>
    <w:p w:rsidR="00B405F6" w:rsidRDefault="00B405F6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F6">
        <w:rPr>
          <w:rFonts w:ascii="Times New Roman" w:hAnsi="Times New Roman" w:cs="Times New Roman"/>
          <w:sz w:val="24"/>
          <w:szCs w:val="24"/>
        </w:rPr>
        <w:t>1.1.2. Вести государстве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405F6">
        <w:rPr>
          <w:rFonts w:ascii="Times New Roman" w:hAnsi="Times New Roman" w:cs="Times New Roman"/>
          <w:sz w:val="24"/>
          <w:szCs w:val="24"/>
        </w:rPr>
        <w:t>ный кадастр недвижимости, мониторинг земель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уметь)</w:t>
      </w:r>
    </w:p>
    <w:p w:rsidR="00B405F6" w:rsidRPr="000D6BAA" w:rsidRDefault="00B405F6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F6">
        <w:rPr>
          <w:rFonts w:ascii="Times New Roman" w:hAnsi="Times New Roman" w:cs="Times New Roman"/>
          <w:sz w:val="24"/>
          <w:szCs w:val="24"/>
        </w:rPr>
        <w:t>1.1.6. Лидерские качества</w:t>
      </w:r>
      <w:r>
        <w:rPr>
          <w:rFonts w:ascii="Times New Roman" w:hAnsi="Times New Roman" w:cs="Times New Roman"/>
          <w:sz w:val="24"/>
          <w:szCs w:val="24"/>
        </w:rPr>
        <w:t xml:space="preserve"> (Способности специалиста)</w:t>
      </w:r>
    </w:p>
    <w:p w:rsidR="0032733D" w:rsidRDefault="00E765A6" w:rsidP="000D6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5A6">
        <w:rPr>
          <w:rFonts w:ascii="Times New Roman" w:hAnsi="Times New Roman" w:cs="Times New Roman"/>
          <w:b/>
          <w:sz w:val="24"/>
          <w:szCs w:val="24"/>
        </w:rPr>
        <w:t>К</w:t>
      </w:r>
      <w:r w:rsidR="0032733D" w:rsidRPr="00E765A6">
        <w:rPr>
          <w:rFonts w:ascii="Times New Roman" w:hAnsi="Times New Roman" w:cs="Times New Roman"/>
          <w:b/>
          <w:sz w:val="24"/>
          <w:szCs w:val="24"/>
        </w:rPr>
        <w:t xml:space="preserve">вадрант </w:t>
      </w:r>
      <w:r w:rsidR="0032733D" w:rsidRPr="00E765A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6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33D" w:rsidRPr="00E765A6">
        <w:rPr>
          <w:rFonts w:ascii="Times New Roman" w:hAnsi="Times New Roman" w:cs="Times New Roman"/>
          <w:sz w:val="24"/>
          <w:szCs w:val="24"/>
        </w:rPr>
        <w:t xml:space="preserve">(высокая важность – </w:t>
      </w:r>
      <w:r w:rsidRPr="00E765A6">
        <w:rPr>
          <w:rFonts w:ascii="Times New Roman" w:hAnsi="Times New Roman" w:cs="Times New Roman"/>
          <w:sz w:val="24"/>
          <w:szCs w:val="24"/>
        </w:rPr>
        <w:t>низкие коэффициенты качества):</w:t>
      </w:r>
    </w:p>
    <w:p w:rsidR="004E2ADE" w:rsidRDefault="004E2ADE" w:rsidP="004E2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Pr="004E2ADE">
        <w:rPr>
          <w:rFonts w:ascii="Times New Roman" w:hAnsi="Times New Roman" w:cs="Times New Roman"/>
          <w:sz w:val="24"/>
          <w:szCs w:val="24"/>
        </w:rPr>
        <w:t>Инициативность в работе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A7FCC">
        <w:rPr>
          <w:rFonts w:ascii="Times New Roman" w:hAnsi="Times New Roman" w:cs="Times New Roman"/>
          <w:sz w:val="24"/>
          <w:szCs w:val="24"/>
        </w:rPr>
        <w:t>Способности специалиста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2ADE" w:rsidRPr="004372EA" w:rsidRDefault="004372EA" w:rsidP="004E2A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2EA">
        <w:rPr>
          <w:rFonts w:ascii="Times New Roman" w:hAnsi="Times New Roman" w:cs="Times New Roman"/>
          <w:sz w:val="24"/>
          <w:szCs w:val="24"/>
        </w:rPr>
        <w:t>1.1.1. Основные законы в области землеустройства, мониторинга и оценки земель, кадастра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знать)</w:t>
      </w:r>
    </w:p>
    <w:p w:rsidR="004E2ADE" w:rsidRDefault="004372EA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2EA">
        <w:rPr>
          <w:rFonts w:ascii="Times New Roman" w:hAnsi="Times New Roman" w:cs="Times New Roman"/>
          <w:sz w:val="24"/>
          <w:szCs w:val="24"/>
        </w:rPr>
        <w:t>1.1.1. Использовать современные информационные технологии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уметь)</w:t>
      </w:r>
    </w:p>
    <w:p w:rsidR="004372EA" w:rsidRDefault="004372EA" w:rsidP="000D6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2EA">
        <w:rPr>
          <w:rFonts w:ascii="Times New Roman" w:hAnsi="Times New Roman" w:cs="Times New Roman"/>
          <w:sz w:val="24"/>
          <w:szCs w:val="24"/>
        </w:rPr>
        <w:t>1.1.3. Выражать свои мысли и взгляды ясно и правильно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уметь)</w:t>
      </w:r>
    </w:p>
    <w:p w:rsidR="0032733D" w:rsidRPr="00E765A6" w:rsidRDefault="00E765A6" w:rsidP="00E765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5A6">
        <w:rPr>
          <w:rFonts w:ascii="Times New Roman" w:hAnsi="Times New Roman" w:cs="Times New Roman"/>
          <w:b/>
          <w:sz w:val="24"/>
          <w:szCs w:val="24"/>
        </w:rPr>
        <w:t>К</w:t>
      </w:r>
      <w:r w:rsidR="0032733D" w:rsidRPr="00E765A6">
        <w:rPr>
          <w:rFonts w:ascii="Times New Roman" w:hAnsi="Times New Roman" w:cs="Times New Roman"/>
          <w:b/>
          <w:sz w:val="24"/>
          <w:szCs w:val="24"/>
        </w:rPr>
        <w:t xml:space="preserve">вадрант </w:t>
      </w:r>
      <w:r w:rsidR="0032733D" w:rsidRPr="00E765A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76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33D" w:rsidRPr="00E765A6">
        <w:rPr>
          <w:rFonts w:ascii="Times New Roman" w:hAnsi="Times New Roman" w:cs="Times New Roman"/>
          <w:sz w:val="24"/>
          <w:szCs w:val="24"/>
        </w:rPr>
        <w:t>(низкие коэффициен</w:t>
      </w:r>
      <w:r w:rsidRPr="00E765A6">
        <w:rPr>
          <w:rFonts w:ascii="Times New Roman" w:hAnsi="Times New Roman" w:cs="Times New Roman"/>
          <w:sz w:val="24"/>
          <w:szCs w:val="24"/>
        </w:rPr>
        <w:t>ты качества – низкая важность):</w:t>
      </w:r>
    </w:p>
    <w:p w:rsidR="0040051C" w:rsidRDefault="0040051C" w:rsidP="004E2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51C">
        <w:rPr>
          <w:rFonts w:ascii="Times New Roman" w:hAnsi="Times New Roman" w:cs="Times New Roman"/>
          <w:sz w:val="24"/>
          <w:szCs w:val="24"/>
        </w:rPr>
        <w:t>1.1.4. Тенденции развития автоматизированных систем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</w:t>
      </w:r>
      <w:r w:rsidR="005F5B85">
        <w:rPr>
          <w:rFonts w:ascii="Times New Roman" w:hAnsi="Times New Roman" w:cs="Times New Roman"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0051C" w:rsidRDefault="0040051C" w:rsidP="004005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51C">
        <w:rPr>
          <w:rFonts w:ascii="Times New Roman" w:hAnsi="Times New Roman" w:cs="Times New Roman"/>
          <w:sz w:val="24"/>
          <w:szCs w:val="24"/>
        </w:rPr>
        <w:lastRenderedPageBreak/>
        <w:t>1.1.5. Методики управления земельными ресурсами и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(Специалист должен </w:t>
      </w:r>
      <w:r w:rsidR="005F5B85">
        <w:rPr>
          <w:rFonts w:ascii="Times New Roman" w:hAnsi="Times New Roman" w:cs="Times New Roman"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65A6" w:rsidRDefault="00E765A6" w:rsidP="00732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5A6" w:rsidRPr="00E765A6" w:rsidRDefault="00E765A6" w:rsidP="00E765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65A6">
        <w:rPr>
          <w:rFonts w:ascii="Times New Roman" w:hAnsi="Times New Roman" w:cs="Times New Roman"/>
          <w:sz w:val="24"/>
        </w:rPr>
        <w:t xml:space="preserve">Квадранты дают необходимую информацию для принятия руководством стратегических решений по совершенствованию качества: в частности, </w:t>
      </w:r>
      <w:r w:rsidRPr="00E765A6">
        <w:rPr>
          <w:rFonts w:ascii="Times New Roman" w:hAnsi="Times New Roman" w:cs="Times New Roman"/>
          <w:b/>
          <w:sz w:val="24"/>
        </w:rPr>
        <w:t xml:space="preserve">квадранты </w:t>
      </w:r>
      <w:r w:rsidRPr="00E765A6">
        <w:rPr>
          <w:rFonts w:ascii="Times New Roman" w:hAnsi="Times New Roman" w:cs="Times New Roman"/>
          <w:b/>
          <w:sz w:val="24"/>
          <w:lang w:val="en-US"/>
        </w:rPr>
        <w:t>I</w:t>
      </w:r>
      <w:r w:rsidRPr="00E765A6">
        <w:rPr>
          <w:rFonts w:ascii="Times New Roman" w:hAnsi="Times New Roman" w:cs="Times New Roman"/>
          <w:b/>
          <w:sz w:val="24"/>
        </w:rPr>
        <w:t xml:space="preserve"> и </w:t>
      </w:r>
      <w:r w:rsidRPr="00E765A6">
        <w:rPr>
          <w:rFonts w:ascii="Times New Roman" w:hAnsi="Times New Roman" w:cs="Times New Roman"/>
          <w:b/>
          <w:sz w:val="24"/>
          <w:lang w:val="en-US"/>
        </w:rPr>
        <w:t>II</w:t>
      </w:r>
      <w:r w:rsidRPr="00E765A6">
        <w:rPr>
          <w:rFonts w:ascii="Times New Roman" w:hAnsi="Times New Roman" w:cs="Times New Roman"/>
          <w:sz w:val="24"/>
        </w:rPr>
        <w:t xml:space="preserve"> указывают на положительное состояние дел, а </w:t>
      </w:r>
      <w:r w:rsidRPr="00E765A6">
        <w:rPr>
          <w:rFonts w:ascii="Times New Roman" w:hAnsi="Times New Roman" w:cs="Times New Roman"/>
          <w:b/>
          <w:sz w:val="24"/>
        </w:rPr>
        <w:t xml:space="preserve">квадрант </w:t>
      </w:r>
      <w:r w:rsidRPr="00E765A6">
        <w:rPr>
          <w:rFonts w:ascii="Times New Roman" w:hAnsi="Times New Roman" w:cs="Times New Roman"/>
          <w:b/>
          <w:sz w:val="24"/>
          <w:lang w:val="en-US"/>
        </w:rPr>
        <w:t>III</w:t>
      </w:r>
      <w:r w:rsidRPr="00E765A6">
        <w:rPr>
          <w:rFonts w:ascii="Times New Roman" w:hAnsi="Times New Roman" w:cs="Times New Roman"/>
          <w:sz w:val="24"/>
        </w:rPr>
        <w:t xml:space="preserve"> – на наличие проблем, требующих немедленного решения.</w:t>
      </w:r>
    </w:p>
    <w:sectPr w:rsidR="00E765A6" w:rsidRPr="00E765A6" w:rsidSect="00BD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918"/>
    <w:multiLevelType w:val="hybridMultilevel"/>
    <w:tmpl w:val="621EB76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080194"/>
    <w:multiLevelType w:val="multilevel"/>
    <w:tmpl w:val="96F011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515CB6"/>
    <w:multiLevelType w:val="hybridMultilevel"/>
    <w:tmpl w:val="FB6883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525B03"/>
    <w:multiLevelType w:val="multilevel"/>
    <w:tmpl w:val="74C657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6A75C37"/>
    <w:multiLevelType w:val="multilevel"/>
    <w:tmpl w:val="29DC66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77670B7"/>
    <w:multiLevelType w:val="hybridMultilevel"/>
    <w:tmpl w:val="9EBAAC10"/>
    <w:lvl w:ilvl="0" w:tplc="844A6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54A54"/>
    <w:multiLevelType w:val="multilevel"/>
    <w:tmpl w:val="B3C63C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sz w:val="16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16"/>
      </w:rPr>
    </w:lvl>
  </w:abstractNum>
  <w:abstractNum w:abstractNumId="7">
    <w:nsid w:val="544B1244"/>
    <w:multiLevelType w:val="hybridMultilevel"/>
    <w:tmpl w:val="E79A7AD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DA460F"/>
    <w:multiLevelType w:val="multilevel"/>
    <w:tmpl w:val="BDD8B82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3741275"/>
    <w:multiLevelType w:val="hybridMultilevel"/>
    <w:tmpl w:val="55E23950"/>
    <w:lvl w:ilvl="0" w:tplc="2CDA0A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31299"/>
    <w:multiLevelType w:val="hybridMultilevel"/>
    <w:tmpl w:val="ED6A8106"/>
    <w:lvl w:ilvl="0" w:tplc="3E7EC92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1B4111"/>
    <w:multiLevelType w:val="multilevel"/>
    <w:tmpl w:val="D4A45306"/>
    <w:lvl w:ilvl="0">
      <w:start w:val="1"/>
      <w:numFmt w:val="decimal"/>
      <w:lvlText w:val="%1."/>
      <w:lvlJc w:val="left"/>
      <w:pPr>
        <w:ind w:left="495" w:hanging="495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733D"/>
    <w:rsid w:val="00085055"/>
    <w:rsid w:val="000D6BAA"/>
    <w:rsid w:val="00154969"/>
    <w:rsid w:val="00197FF8"/>
    <w:rsid w:val="0032733D"/>
    <w:rsid w:val="00332881"/>
    <w:rsid w:val="0040051C"/>
    <w:rsid w:val="004372EA"/>
    <w:rsid w:val="004E2ADE"/>
    <w:rsid w:val="004E6F5C"/>
    <w:rsid w:val="0056368F"/>
    <w:rsid w:val="005F5B85"/>
    <w:rsid w:val="006E374C"/>
    <w:rsid w:val="00732C82"/>
    <w:rsid w:val="008531F4"/>
    <w:rsid w:val="00875E37"/>
    <w:rsid w:val="00897CE2"/>
    <w:rsid w:val="00A03540"/>
    <w:rsid w:val="00A43D48"/>
    <w:rsid w:val="00B405F6"/>
    <w:rsid w:val="00B8268A"/>
    <w:rsid w:val="00BD6F0B"/>
    <w:rsid w:val="00CA7FCC"/>
    <w:rsid w:val="00E225F6"/>
    <w:rsid w:val="00E765A6"/>
    <w:rsid w:val="00F60273"/>
    <w:rsid w:val="00F6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3D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32733D"/>
    <w:pPr>
      <w:spacing w:after="0" w:line="240" w:lineRule="auto"/>
      <w:ind w:left="140" w:firstLine="22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2733D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3D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32733D"/>
    <w:pPr>
      <w:spacing w:after="0" w:line="240" w:lineRule="auto"/>
      <w:ind w:left="140" w:firstLine="22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2733D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2</cp:revision>
  <cp:lastPrinted>2018-05-23T08:20:00Z</cp:lastPrinted>
  <dcterms:created xsi:type="dcterms:W3CDTF">2020-04-11T11:11:00Z</dcterms:created>
  <dcterms:modified xsi:type="dcterms:W3CDTF">2020-04-11T11:11:00Z</dcterms:modified>
</cp:coreProperties>
</file>